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36DE" w14:textId="77777777" w:rsidR="00D31C00" w:rsidRPr="005C44D8" w:rsidRDefault="00E7557B" w:rsidP="008D412F">
      <w:pPr>
        <w:pStyle w:val="Titel"/>
        <w:spacing w:after="0"/>
        <w:jc w:val="center"/>
        <w:rPr>
          <w:sz w:val="48"/>
          <w:szCs w:val="48"/>
          <w:lang w:val="da-DK"/>
        </w:rPr>
      </w:pPr>
      <w:r w:rsidRPr="005C44D8">
        <w:rPr>
          <w:sz w:val="48"/>
          <w:szCs w:val="48"/>
          <w:lang w:val="da-DK"/>
        </w:rPr>
        <w:t>Rygmarvsskade i fokus</w:t>
      </w:r>
    </w:p>
    <w:p w14:paraId="0C42C675" w14:textId="37027AF9" w:rsidR="00D31C00" w:rsidRPr="005C44D8" w:rsidRDefault="006466A3" w:rsidP="008D412F">
      <w:pPr>
        <w:pStyle w:val="Undertitel"/>
        <w:spacing w:after="0"/>
        <w:jc w:val="center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S</w:t>
      </w:r>
      <w:r w:rsidR="00E7557B" w:rsidRPr="005C44D8">
        <w:rPr>
          <w:sz w:val="22"/>
          <w:szCs w:val="22"/>
          <w:lang w:val="da-DK"/>
        </w:rPr>
        <w:t>iddestilling, aktivitet og forebyggelse</w:t>
      </w:r>
    </w:p>
    <w:p w14:paraId="78C427E1" w14:textId="32D04F07" w:rsidR="00D31C00" w:rsidRPr="005C44D8" w:rsidRDefault="00E7557B" w:rsidP="008D412F">
      <w:pPr>
        <w:spacing w:after="0"/>
        <w:jc w:val="center"/>
        <w:rPr>
          <w:sz w:val="20"/>
          <w:szCs w:val="20"/>
          <w:lang w:val="da-DK"/>
        </w:rPr>
      </w:pPr>
      <w:r w:rsidRPr="005C44D8">
        <w:rPr>
          <w:sz w:val="20"/>
          <w:szCs w:val="20"/>
          <w:lang w:val="da-DK"/>
        </w:rPr>
        <w:t xml:space="preserve">Dato: </w:t>
      </w:r>
      <w:r w:rsidR="00601AFA" w:rsidRPr="005C44D8">
        <w:rPr>
          <w:sz w:val="20"/>
          <w:szCs w:val="20"/>
          <w:lang w:val="da-DK"/>
        </w:rPr>
        <w:t>24.03.2026</w:t>
      </w:r>
      <w:r w:rsidRPr="005C44D8">
        <w:rPr>
          <w:sz w:val="20"/>
          <w:szCs w:val="20"/>
          <w:lang w:val="da-DK"/>
        </w:rPr>
        <w:t xml:space="preserve">    Sted: </w:t>
      </w:r>
      <w:r w:rsidR="00601AFA" w:rsidRPr="005C44D8">
        <w:rPr>
          <w:sz w:val="20"/>
          <w:szCs w:val="20"/>
          <w:lang w:val="da-DK"/>
        </w:rPr>
        <w:t xml:space="preserve">Odin </w:t>
      </w:r>
      <w:r w:rsidR="00BB318B">
        <w:rPr>
          <w:sz w:val="20"/>
          <w:szCs w:val="20"/>
          <w:lang w:val="da-DK"/>
        </w:rPr>
        <w:t>Mødecenter, Lumbyvej 17F, 5000 Odense</w:t>
      </w:r>
    </w:p>
    <w:p w14:paraId="24693D29" w14:textId="3FD5ADDD" w:rsidR="00D31C00" w:rsidRPr="005C44D8" w:rsidRDefault="00E7557B" w:rsidP="00AD6DF8">
      <w:pPr>
        <w:pStyle w:val="Strktcitat"/>
        <w:spacing w:before="0"/>
        <w:rPr>
          <w:sz w:val="32"/>
          <w:szCs w:val="32"/>
          <w:lang w:val="da-DK"/>
        </w:rPr>
      </w:pPr>
      <w:r w:rsidRPr="005C44D8">
        <w:rPr>
          <w:sz w:val="32"/>
          <w:szCs w:val="32"/>
          <w:lang w:val="da-DK"/>
        </w:rPr>
        <w:t xml:space="preserve"> </w:t>
      </w:r>
      <w:r w:rsidR="00AF2BB8" w:rsidRPr="005C44D8">
        <w:rPr>
          <w:sz w:val="32"/>
          <w:szCs w:val="32"/>
          <w:lang w:val="da-DK"/>
        </w:rPr>
        <w:t>Konferenceprogram</w:t>
      </w:r>
    </w:p>
    <w:p w14:paraId="0D33D712" w14:textId="46BA1D19" w:rsidR="00D31C00" w:rsidRPr="00AD6DF8" w:rsidRDefault="00E7557B" w:rsidP="00AF2BB8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0</w:t>
      </w:r>
      <w:r w:rsidR="00AF2BB8" w:rsidRPr="00AD6DF8">
        <w:rPr>
          <w:b/>
          <w:color w:val="1F4E79"/>
          <w:sz w:val="20"/>
          <w:szCs w:val="20"/>
          <w:lang w:val="da-DK"/>
        </w:rPr>
        <w:t>8</w:t>
      </w:r>
      <w:r w:rsidRPr="00AD6DF8">
        <w:rPr>
          <w:b/>
          <w:color w:val="1F4E79"/>
          <w:sz w:val="20"/>
          <w:szCs w:val="20"/>
          <w:lang w:val="da-DK"/>
        </w:rPr>
        <w:t>:</w:t>
      </w:r>
      <w:r w:rsidR="00AF2BB8" w:rsidRPr="00AD6DF8">
        <w:rPr>
          <w:b/>
          <w:color w:val="1F4E79"/>
          <w:sz w:val="20"/>
          <w:szCs w:val="20"/>
          <w:lang w:val="da-DK"/>
        </w:rPr>
        <w:t>3</w:t>
      </w:r>
      <w:r w:rsidRPr="00AD6DF8">
        <w:rPr>
          <w:b/>
          <w:color w:val="1F4E79"/>
          <w:sz w:val="20"/>
          <w:szCs w:val="20"/>
          <w:lang w:val="da-DK"/>
        </w:rPr>
        <w:t>0 – 09:</w:t>
      </w:r>
      <w:r w:rsidR="00AF2BB8" w:rsidRPr="00AD6DF8">
        <w:rPr>
          <w:b/>
          <w:color w:val="1F4E79"/>
          <w:sz w:val="20"/>
          <w:szCs w:val="20"/>
          <w:lang w:val="da-DK"/>
        </w:rPr>
        <w:t>00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AF2BB8" w:rsidRPr="00AD6DF8">
        <w:rPr>
          <w:sz w:val="20"/>
          <w:szCs w:val="20"/>
          <w:lang w:val="da-DK"/>
        </w:rPr>
        <w:t xml:space="preserve">Ankomstregistrering og morgenmad </w:t>
      </w:r>
    </w:p>
    <w:p w14:paraId="5CC98612" w14:textId="77777777" w:rsidR="00AF2BB8" w:rsidRPr="00AD6DF8" w:rsidRDefault="00AF2BB8" w:rsidP="00AF2BB8">
      <w:pPr>
        <w:spacing w:after="0"/>
        <w:rPr>
          <w:sz w:val="20"/>
          <w:szCs w:val="20"/>
          <w:lang w:val="da-DK"/>
        </w:rPr>
      </w:pPr>
    </w:p>
    <w:p w14:paraId="318F35F2" w14:textId="00BE453D" w:rsidR="00AF2BB8" w:rsidRPr="00AD6DF8" w:rsidRDefault="00E7557B" w:rsidP="00AF2BB8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09:</w:t>
      </w:r>
      <w:r w:rsidR="00AF2BB8" w:rsidRPr="00AD6DF8">
        <w:rPr>
          <w:b/>
          <w:color w:val="1F4E79"/>
          <w:sz w:val="20"/>
          <w:szCs w:val="20"/>
          <w:lang w:val="da-DK"/>
        </w:rPr>
        <w:t>00</w:t>
      </w:r>
      <w:r w:rsidRPr="00AD6DF8">
        <w:rPr>
          <w:b/>
          <w:color w:val="1F4E79"/>
          <w:sz w:val="20"/>
          <w:szCs w:val="20"/>
          <w:lang w:val="da-DK"/>
        </w:rPr>
        <w:t xml:space="preserve"> – 0</w:t>
      </w:r>
      <w:r w:rsidR="00AF2BB8" w:rsidRPr="00AD6DF8">
        <w:rPr>
          <w:b/>
          <w:color w:val="1F4E79"/>
          <w:sz w:val="20"/>
          <w:szCs w:val="20"/>
          <w:lang w:val="da-DK"/>
        </w:rPr>
        <w:t>9</w:t>
      </w:r>
      <w:r w:rsidRPr="00AD6DF8">
        <w:rPr>
          <w:b/>
          <w:color w:val="1F4E79"/>
          <w:sz w:val="20"/>
          <w:szCs w:val="20"/>
          <w:lang w:val="da-DK"/>
        </w:rPr>
        <w:t>:</w:t>
      </w:r>
      <w:r w:rsidR="00AF2BB8" w:rsidRPr="00AD6DF8">
        <w:rPr>
          <w:b/>
          <w:color w:val="1F4E79"/>
          <w:sz w:val="20"/>
          <w:szCs w:val="20"/>
          <w:lang w:val="da-DK"/>
        </w:rPr>
        <w:t>15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AF2BB8" w:rsidRPr="00AD6DF8">
        <w:rPr>
          <w:sz w:val="20"/>
          <w:szCs w:val="20"/>
          <w:lang w:val="da-DK"/>
        </w:rPr>
        <w:t>Velkomst ved ViTSi</w:t>
      </w:r>
    </w:p>
    <w:p w14:paraId="743FEB06" w14:textId="77777777" w:rsidR="00AF2BB8" w:rsidRPr="00AD6DF8" w:rsidRDefault="00AF2BB8" w:rsidP="00AF2BB8">
      <w:pPr>
        <w:spacing w:after="0"/>
        <w:rPr>
          <w:sz w:val="20"/>
          <w:szCs w:val="20"/>
          <w:lang w:val="da-DK"/>
        </w:rPr>
      </w:pPr>
    </w:p>
    <w:p w14:paraId="3A4F4547" w14:textId="2DFEFC9B" w:rsidR="00AF2BB8" w:rsidRPr="00AD6DF8" w:rsidRDefault="00AF2BB8" w:rsidP="00AF2BB8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09:15 – 11:15</w:t>
      </w:r>
    </w:p>
    <w:p w14:paraId="7EF6200E" w14:textId="77B6F859" w:rsidR="00BB318B" w:rsidRDefault="008D412F" w:rsidP="008D412F">
      <w:pPr>
        <w:spacing w:after="0"/>
        <w:rPr>
          <w:b/>
          <w:bCs/>
          <w:i/>
          <w:iCs/>
          <w:sz w:val="20"/>
          <w:szCs w:val="20"/>
          <w:lang w:val="da-DK"/>
        </w:rPr>
      </w:pPr>
      <w:r w:rsidRPr="00BB318B">
        <w:rPr>
          <w:b/>
          <w:bCs/>
          <w:i/>
          <w:iCs/>
          <w:sz w:val="20"/>
          <w:szCs w:val="20"/>
          <w:lang w:val="da-DK"/>
        </w:rPr>
        <w:t>Hvad er en rygmarvskade</w:t>
      </w:r>
      <w:r w:rsidR="00BB318B">
        <w:rPr>
          <w:b/>
          <w:bCs/>
          <w:i/>
          <w:iCs/>
          <w:sz w:val="20"/>
          <w:szCs w:val="20"/>
          <w:lang w:val="da-DK"/>
        </w:rPr>
        <w:t>? – Prognose, behandling og forskning</w:t>
      </w:r>
    </w:p>
    <w:p w14:paraId="1886FA44" w14:textId="4C32583C" w:rsidR="00BB318B" w:rsidRPr="00BB318B" w:rsidRDefault="00BB318B" w:rsidP="00BB318B">
      <w:pPr>
        <w:spacing w:after="0"/>
        <w:rPr>
          <w:i/>
          <w:iCs/>
          <w:sz w:val="20"/>
          <w:szCs w:val="20"/>
          <w:lang w:val="da-DK"/>
        </w:rPr>
      </w:pPr>
      <w:r w:rsidRPr="00BB318B">
        <w:rPr>
          <w:i/>
          <w:iCs/>
          <w:sz w:val="20"/>
          <w:szCs w:val="20"/>
          <w:lang w:val="da-DK"/>
        </w:rPr>
        <w:t>Hvad sker der egentlig, når rygmarven tager skade – og hvad betyder det for livet fremadrettet? I dette oplæg får du et klart overblik over skade</w:t>
      </w:r>
      <w:r w:rsidRPr="00BB318B">
        <w:rPr>
          <w:i/>
          <w:iCs/>
          <w:sz w:val="20"/>
          <w:szCs w:val="20"/>
          <w:lang w:val="da-DK"/>
        </w:rPr>
        <w:softHyphen/>
        <w:t>mekanismer, prognose, aktuel behandling, de hyppigste senfølger og den nyeste forskning på området. Et kompakt, praksisnært indblik i et komplekst felt.</w:t>
      </w:r>
    </w:p>
    <w:p w14:paraId="437D9C0B" w14:textId="5524ACA3" w:rsidR="00D31C00" w:rsidRPr="00AD6DF8" w:rsidRDefault="00BB318B" w:rsidP="00AF2BB8">
      <w:pPr>
        <w:spacing w:after="0"/>
        <w:rPr>
          <w:sz w:val="20"/>
          <w:szCs w:val="20"/>
          <w:lang w:val="da-DK"/>
        </w:rPr>
      </w:pPr>
      <w:r>
        <w:rPr>
          <w:b/>
          <w:bCs/>
          <w:sz w:val="20"/>
          <w:szCs w:val="20"/>
          <w:lang w:val="da-DK"/>
        </w:rPr>
        <w:t xml:space="preserve">Oplægsholder: </w:t>
      </w:r>
      <w:r w:rsidR="00AF2BB8" w:rsidRPr="00AD6DF8">
        <w:rPr>
          <w:sz w:val="20"/>
          <w:szCs w:val="20"/>
          <w:lang w:val="da-DK"/>
        </w:rPr>
        <w:t xml:space="preserve">Jan </w:t>
      </w:r>
      <w:proofErr w:type="spellStart"/>
      <w:r w:rsidR="00AF2BB8" w:rsidRPr="00AD6DF8">
        <w:rPr>
          <w:sz w:val="20"/>
          <w:szCs w:val="20"/>
          <w:lang w:val="da-DK"/>
        </w:rPr>
        <w:t>Rosner</w:t>
      </w:r>
      <w:proofErr w:type="spellEnd"/>
      <w:r w:rsidR="00A86B95" w:rsidRPr="00AD6DF8">
        <w:rPr>
          <w:sz w:val="20"/>
          <w:szCs w:val="20"/>
          <w:lang w:val="da-DK"/>
        </w:rPr>
        <w:t>, Lektor og Speciallæge i neurologi, Institut for Klinisk Medicin Aarhus Universitet</w:t>
      </w:r>
    </w:p>
    <w:p w14:paraId="32F6E620" w14:textId="77777777" w:rsidR="00AF2BB8" w:rsidRPr="00AD6DF8" w:rsidRDefault="00AF2BB8" w:rsidP="00AF2BB8">
      <w:pPr>
        <w:spacing w:after="0"/>
        <w:rPr>
          <w:sz w:val="20"/>
          <w:szCs w:val="20"/>
          <w:lang w:val="da-DK"/>
        </w:rPr>
      </w:pPr>
    </w:p>
    <w:p w14:paraId="681F0CF1" w14:textId="77777777" w:rsidR="00601AFA" w:rsidRPr="00AD6DF8" w:rsidRDefault="00E7557B" w:rsidP="00AF2BB8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AF2BB8" w:rsidRPr="00AD6DF8">
        <w:rPr>
          <w:b/>
          <w:color w:val="1F4E79"/>
          <w:sz w:val="20"/>
          <w:szCs w:val="20"/>
          <w:lang w:val="da-DK"/>
        </w:rPr>
        <w:t>1</w:t>
      </w:r>
      <w:r w:rsidRPr="00AD6DF8">
        <w:rPr>
          <w:b/>
          <w:color w:val="1F4E79"/>
          <w:sz w:val="20"/>
          <w:szCs w:val="20"/>
          <w:lang w:val="da-DK"/>
        </w:rPr>
        <w:t>:</w:t>
      </w:r>
      <w:r w:rsidR="00AF2BB8" w:rsidRPr="00AD6DF8">
        <w:rPr>
          <w:b/>
          <w:color w:val="1F4E79"/>
          <w:sz w:val="20"/>
          <w:szCs w:val="20"/>
          <w:lang w:val="da-DK"/>
        </w:rPr>
        <w:t>15</w:t>
      </w:r>
      <w:r w:rsidRPr="00AD6DF8">
        <w:rPr>
          <w:b/>
          <w:color w:val="1F4E79"/>
          <w:sz w:val="20"/>
          <w:szCs w:val="20"/>
          <w:lang w:val="da-DK"/>
        </w:rPr>
        <w:t xml:space="preserve"> – </w:t>
      </w:r>
      <w:r w:rsidR="00AF2BB8" w:rsidRPr="00AD6DF8">
        <w:rPr>
          <w:b/>
          <w:color w:val="1F4E79"/>
          <w:sz w:val="20"/>
          <w:szCs w:val="20"/>
          <w:lang w:val="da-DK"/>
        </w:rPr>
        <w:t>12</w:t>
      </w:r>
      <w:r w:rsidRPr="00AD6DF8">
        <w:rPr>
          <w:b/>
          <w:color w:val="1F4E79"/>
          <w:sz w:val="20"/>
          <w:szCs w:val="20"/>
          <w:lang w:val="da-DK"/>
        </w:rPr>
        <w:t>:</w:t>
      </w:r>
      <w:r w:rsidR="00AF2BB8" w:rsidRPr="00AD6DF8">
        <w:rPr>
          <w:b/>
          <w:color w:val="1F4E79"/>
          <w:sz w:val="20"/>
          <w:szCs w:val="20"/>
          <w:lang w:val="da-DK"/>
        </w:rPr>
        <w:t>00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601AFA" w:rsidRPr="00AD6DF8">
        <w:rPr>
          <w:b/>
          <w:bCs/>
          <w:sz w:val="20"/>
          <w:szCs w:val="20"/>
          <w:lang w:val="da-DK"/>
        </w:rPr>
        <w:t>Forebyggelse og behandling af tryksår hos mennesker med rygmarvsskade</w:t>
      </w:r>
    </w:p>
    <w:p w14:paraId="4051A43C" w14:textId="4FC9F059" w:rsidR="00601AFA" w:rsidRPr="00AD6DF8" w:rsidRDefault="00601AFA" w:rsidP="00601AFA">
      <w:pPr>
        <w:spacing w:after="0"/>
        <w:rPr>
          <w:i/>
          <w:iCs/>
          <w:sz w:val="20"/>
          <w:szCs w:val="20"/>
          <w:lang w:val="da-DK"/>
        </w:rPr>
      </w:pPr>
      <w:r w:rsidRPr="00AD6DF8">
        <w:rPr>
          <w:i/>
          <w:iCs/>
          <w:sz w:val="20"/>
          <w:szCs w:val="20"/>
          <w:lang w:val="da-DK"/>
        </w:rPr>
        <w:t>Tryksår er en hyppig og alvorlig komplikation for mennesker med rygmarvsskade, som har betydelige konsekvenser både for den enkelte og for sundhedsøkonomien.</w:t>
      </w:r>
    </w:p>
    <w:p w14:paraId="3164A174" w14:textId="4E687E34" w:rsidR="00D31C00" w:rsidRPr="00AD6DF8" w:rsidRDefault="00601AFA" w:rsidP="00AF2BB8">
      <w:pPr>
        <w:spacing w:after="0"/>
        <w:rPr>
          <w:sz w:val="20"/>
          <w:szCs w:val="20"/>
          <w:lang w:val="da-DK"/>
        </w:rPr>
      </w:pPr>
      <w:r w:rsidRPr="00AD6DF8">
        <w:rPr>
          <w:i/>
          <w:iCs/>
          <w:sz w:val="20"/>
          <w:szCs w:val="20"/>
          <w:lang w:val="da-DK"/>
        </w:rPr>
        <w:t>I dette oplæg giver Knærke Søgaard et overblik over tryksårs ætiologi, den nyeste viden om forebyggelse og behandling samt aktuelle forskningsinitiativer på området. Oplægget introducerer også TRYKSÅRSGUIDEN – en evidensbaseret guide med anbefalinger til god klinisk praksis.</w:t>
      </w:r>
      <w:r w:rsidR="00E7557B" w:rsidRPr="00AD6DF8">
        <w:rPr>
          <w:sz w:val="20"/>
          <w:szCs w:val="20"/>
          <w:lang w:val="da-DK"/>
        </w:rPr>
        <w:br/>
      </w:r>
      <w:r w:rsidRPr="00AD6DF8">
        <w:rPr>
          <w:b/>
          <w:bCs/>
          <w:sz w:val="20"/>
          <w:szCs w:val="20"/>
          <w:lang w:val="da-DK"/>
        </w:rPr>
        <w:t>Oplægsholder:</w:t>
      </w:r>
      <w:r w:rsidRPr="00AD6DF8">
        <w:rPr>
          <w:sz w:val="20"/>
          <w:szCs w:val="20"/>
          <w:lang w:val="da-DK"/>
        </w:rPr>
        <w:t xml:space="preserve"> Knærke Søgaard</w:t>
      </w:r>
      <w:r w:rsidR="005C44D8" w:rsidRPr="00AD6DF8">
        <w:rPr>
          <w:sz w:val="20"/>
          <w:szCs w:val="20"/>
          <w:lang w:val="da-DK"/>
        </w:rPr>
        <w:t xml:space="preserve">, klinisk forsker og </w:t>
      </w:r>
      <w:r w:rsidR="00591E5D" w:rsidRPr="00AD6DF8">
        <w:rPr>
          <w:sz w:val="20"/>
          <w:szCs w:val="20"/>
          <w:lang w:val="da-DK"/>
        </w:rPr>
        <w:t>Ph.d.</w:t>
      </w:r>
      <w:r w:rsidR="005C44D8" w:rsidRPr="00AD6DF8">
        <w:rPr>
          <w:sz w:val="20"/>
          <w:szCs w:val="20"/>
          <w:lang w:val="da-DK"/>
        </w:rPr>
        <w:t xml:space="preserve"> v. Plastikkirurgisk afdeling, Odense Universitetshospital</w:t>
      </w:r>
    </w:p>
    <w:p w14:paraId="013399D9" w14:textId="77777777" w:rsidR="00AF2BB8" w:rsidRPr="00AD6DF8" w:rsidRDefault="00AF2BB8" w:rsidP="00AF2BB8">
      <w:pPr>
        <w:spacing w:after="0"/>
        <w:rPr>
          <w:sz w:val="20"/>
          <w:szCs w:val="20"/>
          <w:lang w:val="da-DK"/>
        </w:rPr>
      </w:pPr>
    </w:p>
    <w:p w14:paraId="0FA2F09E" w14:textId="36755D70" w:rsidR="00AF2BB8" w:rsidRPr="00AD6DF8" w:rsidRDefault="00E7557B" w:rsidP="00AF2BB8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5C44D8" w:rsidRPr="00AD6DF8">
        <w:rPr>
          <w:b/>
          <w:color w:val="1F4E79"/>
          <w:sz w:val="20"/>
          <w:szCs w:val="20"/>
          <w:lang w:val="da-DK"/>
        </w:rPr>
        <w:t>2</w:t>
      </w:r>
      <w:r w:rsidRPr="00AD6DF8">
        <w:rPr>
          <w:b/>
          <w:color w:val="1F4E79"/>
          <w:sz w:val="20"/>
          <w:szCs w:val="20"/>
          <w:lang w:val="da-DK"/>
        </w:rPr>
        <w:t>:</w:t>
      </w:r>
      <w:r w:rsidR="005C44D8" w:rsidRPr="00AD6DF8">
        <w:rPr>
          <w:b/>
          <w:color w:val="1F4E79"/>
          <w:sz w:val="20"/>
          <w:szCs w:val="20"/>
          <w:lang w:val="da-DK"/>
        </w:rPr>
        <w:t>00</w:t>
      </w:r>
      <w:r w:rsidRPr="00AD6DF8">
        <w:rPr>
          <w:b/>
          <w:color w:val="1F4E79"/>
          <w:sz w:val="20"/>
          <w:szCs w:val="20"/>
          <w:lang w:val="da-DK"/>
        </w:rPr>
        <w:t xml:space="preserve"> – 1</w:t>
      </w:r>
      <w:r w:rsidR="005C44D8" w:rsidRPr="00AD6DF8">
        <w:rPr>
          <w:b/>
          <w:color w:val="1F4E79"/>
          <w:sz w:val="20"/>
          <w:szCs w:val="20"/>
          <w:lang w:val="da-DK"/>
        </w:rPr>
        <w:t>3</w:t>
      </w:r>
      <w:r w:rsidRPr="00AD6DF8">
        <w:rPr>
          <w:b/>
          <w:color w:val="1F4E79"/>
          <w:sz w:val="20"/>
          <w:szCs w:val="20"/>
          <w:lang w:val="da-DK"/>
        </w:rPr>
        <w:t>:00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5C44D8" w:rsidRPr="00AD6DF8">
        <w:rPr>
          <w:sz w:val="20"/>
          <w:szCs w:val="20"/>
          <w:lang w:val="da-DK"/>
        </w:rPr>
        <w:t>Frokost</w:t>
      </w:r>
    </w:p>
    <w:p w14:paraId="25F68942" w14:textId="77777777" w:rsidR="006F66D8" w:rsidRPr="00AD6DF8" w:rsidRDefault="006F66D8" w:rsidP="00AF2BB8">
      <w:pPr>
        <w:spacing w:after="0"/>
        <w:rPr>
          <w:sz w:val="20"/>
          <w:szCs w:val="20"/>
          <w:lang w:val="da-DK"/>
        </w:rPr>
      </w:pPr>
    </w:p>
    <w:p w14:paraId="0AE1D2B9" w14:textId="4E127DEA" w:rsidR="005C44D8" w:rsidRPr="00AD6DF8" w:rsidRDefault="005C44D8" w:rsidP="005C44D8">
      <w:pPr>
        <w:spacing w:after="0"/>
        <w:rPr>
          <w:b/>
          <w:bCs/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13</w:t>
      </w:r>
      <w:r w:rsidR="00E7557B" w:rsidRPr="00AD6DF8">
        <w:rPr>
          <w:b/>
          <w:color w:val="1F4E79"/>
          <w:sz w:val="20"/>
          <w:szCs w:val="20"/>
          <w:lang w:val="da-DK"/>
        </w:rPr>
        <w:t xml:space="preserve">:00 – </w:t>
      </w:r>
      <w:r w:rsidRPr="00AD6DF8">
        <w:rPr>
          <w:b/>
          <w:color w:val="1F4E79"/>
          <w:sz w:val="20"/>
          <w:szCs w:val="20"/>
          <w:lang w:val="da-DK"/>
        </w:rPr>
        <w:t>14:30</w:t>
      </w:r>
      <w:r w:rsidR="00E7557B" w:rsidRPr="00AD6DF8">
        <w:rPr>
          <w:b/>
          <w:color w:val="1F4E79"/>
          <w:sz w:val="20"/>
          <w:szCs w:val="20"/>
          <w:lang w:val="da-DK"/>
        </w:rPr>
        <w:br/>
      </w:r>
      <w:r w:rsidRPr="00AD6DF8">
        <w:rPr>
          <w:b/>
          <w:bCs/>
          <w:sz w:val="20"/>
          <w:szCs w:val="20"/>
          <w:lang w:val="da-DK"/>
        </w:rPr>
        <w:t>Hvordan sikrer vi, at patienter med rygmarvsskade får den bedst mulige siddestilling?</w:t>
      </w:r>
      <w:r w:rsidRPr="00AD6DF8">
        <w:rPr>
          <w:i/>
          <w:iCs/>
          <w:sz w:val="20"/>
          <w:szCs w:val="20"/>
          <w:lang w:val="da-DK"/>
        </w:rPr>
        <w:t> </w:t>
      </w:r>
      <w:r w:rsidR="00E015EF" w:rsidRPr="00AD6DF8">
        <w:rPr>
          <w:b/>
          <w:bCs/>
          <w:sz w:val="20"/>
          <w:szCs w:val="20"/>
          <w:lang w:val="da-DK"/>
        </w:rPr>
        <w:t xml:space="preserve">- også under aktivitet? </w:t>
      </w:r>
    </w:p>
    <w:p w14:paraId="145DAE38" w14:textId="5592D3CF" w:rsidR="005C44D8" w:rsidRPr="00AD6DF8" w:rsidRDefault="005C44D8" w:rsidP="005C44D8">
      <w:pPr>
        <w:spacing w:after="0"/>
        <w:rPr>
          <w:sz w:val="20"/>
          <w:szCs w:val="20"/>
          <w:lang w:val="da-DK"/>
        </w:rPr>
      </w:pPr>
      <w:r w:rsidRPr="00AD6DF8">
        <w:rPr>
          <w:i/>
          <w:iCs/>
          <w:sz w:val="20"/>
          <w:szCs w:val="20"/>
          <w:lang w:val="da-DK"/>
        </w:rPr>
        <w:t>En rygmarvsskade kan medføre komplekse følgevirkninger som lammelser, spasticitet, smerter, fejlstillinger, sensibilitetsforstyrrelser og nedsat funktionsniveau. På Vestdansk Center for Rygmarvsskade </w:t>
      </w:r>
      <w:r w:rsidR="00E015EF" w:rsidRPr="00AD6DF8">
        <w:rPr>
          <w:i/>
          <w:iCs/>
          <w:sz w:val="20"/>
          <w:szCs w:val="20"/>
          <w:lang w:val="da-DK"/>
        </w:rPr>
        <w:t xml:space="preserve">og på Bodil Eskesen Centret, Afdeling for Hjerne- og Rygmarvsskader </w:t>
      </w:r>
      <w:r w:rsidRPr="00AD6DF8">
        <w:rPr>
          <w:i/>
          <w:iCs/>
          <w:sz w:val="20"/>
          <w:szCs w:val="20"/>
          <w:lang w:val="da-DK"/>
        </w:rPr>
        <w:t>udføre</w:t>
      </w:r>
      <w:r w:rsidR="006F66D8" w:rsidRPr="00AD6DF8">
        <w:rPr>
          <w:i/>
          <w:iCs/>
          <w:sz w:val="20"/>
          <w:szCs w:val="20"/>
          <w:lang w:val="da-DK"/>
        </w:rPr>
        <w:t>r de</w:t>
      </w:r>
      <w:r w:rsidRPr="00AD6DF8">
        <w:rPr>
          <w:i/>
          <w:iCs/>
          <w:sz w:val="20"/>
          <w:szCs w:val="20"/>
          <w:lang w:val="da-DK"/>
        </w:rPr>
        <w:t xml:space="preserve"> grundige siddestillingsanalyser/vurderinger og bidrager med tværfaglig specialviden, der giver et kvalificeret udgangspunkt for valg og tilpasning af kørestol. </w:t>
      </w:r>
    </w:p>
    <w:p w14:paraId="68F157DC" w14:textId="65014F10" w:rsidR="005C44D8" w:rsidRPr="00AD6DF8" w:rsidRDefault="005C44D8" w:rsidP="005C44D8">
      <w:pPr>
        <w:spacing w:after="0"/>
        <w:rPr>
          <w:sz w:val="20"/>
          <w:szCs w:val="20"/>
          <w:lang w:val="da-DK"/>
        </w:rPr>
      </w:pPr>
      <w:r w:rsidRPr="00AD6DF8">
        <w:rPr>
          <w:i/>
          <w:iCs/>
          <w:sz w:val="20"/>
          <w:szCs w:val="20"/>
          <w:lang w:val="da-DK"/>
        </w:rPr>
        <w:t>I oplægget</w:t>
      </w:r>
      <w:r w:rsidR="006F66D8" w:rsidRPr="00AD6DF8">
        <w:rPr>
          <w:i/>
          <w:iCs/>
          <w:sz w:val="20"/>
          <w:szCs w:val="20"/>
          <w:lang w:val="da-DK"/>
        </w:rPr>
        <w:t xml:space="preserve"> vil de to oplægsholdere</w:t>
      </w:r>
      <w:r w:rsidRPr="00AD6DF8">
        <w:rPr>
          <w:i/>
          <w:iCs/>
          <w:sz w:val="20"/>
          <w:szCs w:val="20"/>
          <w:lang w:val="da-DK"/>
        </w:rPr>
        <w:t> skitsere et typisk patientforløb og vise, hvordan </w:t>
      </w:r>
      <w:r w:rsidR="006F66D8" w:rsidRPr="00AD6DF8">
        <w:rPr>
          <w:i/>
          <w:iCs/>
          <w:sz w:val="20"/>
          <w:szCs w:val="20"/>
          <w:lang w:val="da-DK"/>
        </w:rPr>
        <w:t>de</w:t>
      </w:r>
      <w:r w:rsidRPr="00AD6DF8">
        <w:rPr>
          <w:i/>
          <w:iCs/>
          <w:sz w:val="20"/>
          <w:szCs w:val="20"/>
          <w:lang w:val="da-DK"/>
        </w:rPr>
        <w:t xml:space="preserve"> – i tæt samarbejde med kommunen og leverandører – arbejder for </w:t>
      </w:r>
      <w:r w:rsidRPr="00AD6DF8">
        <w:rPr>
          <w:i/>
          <w:iCs/>
          <w:sz w:val="20"/>
          <w:szCs w:val="20"/>
          <w:lang w:val="da-DK"/>
        </w:rPr>
        <w:lastRenderedPageBreak/>
        <w:t>at finde den optimale siddestilling og løsning for patienten, med fokus på fremtidigt funktions- og aktivitetsniveau, og forebyggelse af mulige senfølger. </w:t>
      </w:r>
      <w:r w:rsidR="006F66D8" w:rsidRPr="00AD6DF8">
        <w:rPr>
          <w:i/>
          <w:iCs/>
          <w:sz w:val="20"/>
          <w:szCs w:val="20"/>
          <w:lang w:val="da-DK"/>
        </w:rPr>
        <w:t>Med særligt fokus på aktivitet i kørestolen.</w:t>
      </w:r>
    </w:p>
    <w:p w14:paraId="268D876F" w14:textId="77777777" w:rsidR="006F66D8" w:rsidRPr="00AD6DF8" w:rsidRDefault="00591E5D" w:rsidP="006F66D8">
      <w:pPr>
        <w:spacing w:after="0"/>
        <w:rPr>
          <w:sz w:val="20"/>
          <w:szCs w:val="20"/>
          <w:lang w:val="da-DK"/>
        </w:rPr>
      </w:pPr>
      <w:r w:rsidRPr="00AD6DF8">
        <w:rPr>
          <w:b/>
          <w:bCs/>
          <w:sz w:val="20"/>
          <w:szCs w:val="20"/>
          <w:lang w:val="da-DK"/>
        </w:rPr>
        <w:t>Oplægsholder:</w:t>
      </w:r>
      <w:r w:rsidR="004E0D28" w:rsidRPr="00AD6DF8">
        <w:rPr>
          <w:b/>
          <w:bCs/>
          <w:sz w:val="20"/>
          <w:szCs w:val="20"/>
          <w:lang w:val="da-DK"/>
        </w:rPr>
        <w:t xml:space="preserve"> </w:t>
      </w:r>
      <w:r w:rsidR="004E0D28" w:rsidRPr="00AD6DF8">
        <w:rPr>
          <w:sz w:val="20"/>
          <w:szCs w:val="20"/>
          <w:lang w:val="da-DK"/>
        </w:rPr>
        <w:t>Anne Christensen, fysioterapeut, Vestdansk Center for Rygmarvsskader</w:t>
      </w:r>
      <w:r w:rsidR="006F66D8" w:rsidRPr="00AD6DF8">
        <w:rPr>
          <w:sz w:val="20"/>
          <w:szCs w:val="20"/>
          <w:lang w:val="da-DK"/>
        </w:rPr>
        <w:t xml:space="preserve"> og Kim Vesthald, fysioterapeut, Bodil Eskesen Centret</w:t>
      </w:r>
    </w:p>
    <w:p w14:paraId="2FEB96BB" w14:textId="77777777" w:rsidR="00591E5D" w:rsidRPr="00AD6DF8" w:rsidRDefault="00591E5D" w:rsidP="00591E5D">
      <w:pPr>
        <w:spacing w:after="0"/>
        <w:rPr>
          <w:sz w:val="20"/>
          <w:szCs w:val="20"/>
          <w:lang w:val="da-DK"/>
        </w:rPr>
      </w:pPr>
    </w:p>
    <w:p w14:paraId="0780B26B" w14:textId="2485EB77" w:rsidR="00D31C00" w:rsidRPr="00AD6DF8" w:rsidRDefault="00E7557B">
      <w:pPr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591E5D" w:rsidRPr="00AD6DF8">
        <w:rPr>
          <w:b/>
          <w:color w:val="1F4E79"/>
          <w:sz w:val="20"/>
          <w:szCs w:val="20"/>
          <w:lang w:val="da-DK"/>
        </w:rPr>
        <w:t>4:30</w:t>
      </w:r>
      <w:r w:rsidRPr="00AD6DF8">
        <w:rPr>
          <w:b/>
          <w:color w:val="1F4E79"/>
          <w:sz w:val="20"/>
          <w:szCs w:val="20"/>
          <w:lang w:val="da-DK"/>
        </w:rPr>
        <w:t xml:space="preserve"> – 1</w:t>
      </w:r>
      <w:r w:rsidR="00591E5D" w:rsidRPr="00AD6DF8">
        <w:rPr>
          <w:b/>
          <w:color w:val="1F4E79"/>
          <w:sz w:val="20"/>
          <w:szCs w:val="20"/>
          <w:lang w:val="da-DK"/>
        </w:rPr>
        <w:t>4:45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591E5D" w:rsidRPr="00AD6DF8">
        <w:rPr>
          <w:sz w:val="20"/>
          <w:szCs w:val="20"/>
          <w:lang w:val="da-DK"/>
        </w:rPr>
        <w:t>Pause</w:t>
      </w:r>
    </w:p>
    <w:p w14:paraId="532C9D87" w14:textId="77777777" w:rsidR="00886C47" w:rsidRPr="00AD6DF8" w:rsidRDefault="00E7557B" w:rsidP="00886C47">
      <w:pPr>
        <w:spacing w:after="0"/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591E5D" w:rsidRPr="00AD6DF8">
        <w:rPr>
          <w:b/>
          <w:color w:val="1F4E79"/>
          <w:sz w:val="20"/>
          <w:szCs w:val="20"/>
          <w:lang w:val="da-DK"/>
        </w:rPr>
        <w:t>4:45</w:t>
      </w:r>
      <w:r w:rsidRPr="00AD6DF8">
        <w:rPr>
          <w:b/>
          <w:color w:val="1F4E79"/>
          <w:sz w:val="20"/>
          <w:szCs w:val="20"/>
          <w:lang w:val="da-DK"/>
        </w:rPr>
        <w:t xml:space="preserve"> – 1</w:t>
      </w:r>
      <w:r w:rsidR="00591E5D" w:rsidRPr="00AD6DF8">
        <w:rPr>
          <w:b/>
          <w:color w:val="1F4E79"/>
          <w:sz w:val="20"/>
          <w:szCs w:val="20"/>
          <w:lang w:val="da-DK"/>
        </w:rPr>
        <w:t>5:30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886C47" w:rsidRPr="00AD6DF8">
        <w:rPr>
          <w:b/>
          <w:bCs/>
          <w:sz w:val="20"/>
          <w:szCs w:val="20"/>
          <w:lang w:val="da-DK"/>
        </w:rPr>
        <w:t>Personer med rygmarvsskade og deres udfordringer når de er blevet helt eller delvis kørestolsbrugere.</w:t>
      </w:r>
    </w:p>
    <w:p w14:paraId="71A43149" w14:textId="1020F72B" w:rsidR="00886C47" w:rsidRPr="00AD6DF8" w:rsidRDefault="00886C47" w:rsidP="00886C47">
      <w:p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 xml:space="preserve">Hvad kommer til at fylde for en borger med en </w:t>
      </w:r>
      <w:proofErr w:type="spellStart"/>
      <w:r w:rsidRPr="00AD6DF8">
        <w:rPr>
          <w:sz w:val="20"/>
          <w:szCs w:val="20"/>
          <w:lang w:val="da-DK"/>
        </w:rPr>
        <w:t>para</w:t>
      </w:r>
      <w:proofErr w:type="spellEnd"/>
      <w:r w:rsidRPr="00AD6DF8">
        <w:rPr>
          <w:sz w:val="20"/>
          <w:szCs w:val="20"/>
          <w:lang w:val="da-DK"/>
        </w:rPr>
        <w:t>- eller tetraplegi i forhold til siddestilling:</w:t>
      </w:r>
    </w:p>
    <w:p w14:paraId="4303B747" w14:textId="3EEAF3D4" w:rsidR="00886C47" w:rsidRPr="00AD6DF8" w:rsidRDefault="00886C47" w:rsidP="00886C47">
      <w:pPr>
        <w:numPr>
          <w:ilvl w:val="0"/>
          <w:numId w:val="17"/>
        </w:num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 xml:space="preserve">Spasticitet </w:t>
      </w:r>
      <w:r w:rsidR="00BB318B">
        <w:rPr>
          <w:sz w:val="20"/>
          <w:szCs w:val="20"/>
          <w:lang w:val="da-DK"/>
        </w:rPr>
        <w:t>der</w:t>
      </w:r>
      <w:r w:rsidRPr="00AD6DF8">
        <w:rPr>
          <w:sz w:val="20"/>
          <w:szCs w:val="20"/>
          <w:lang w:val="da-DK"/>
        </w:rPr>
        <w:t xml:space="preserve"> forandrer sig over tid</w:t>
      </w:r>
      <w:r w:rsidR="00295CB8">
        <w:rPr>
          <w:sz w:val="20"/>
          <w:szCs w:val="20"/>
          <w:lang w:val="da-DK"/>
        </w:rPr>
        <w:t xml:space="preserve"> -</w:t>
      </w:r>
      <w:r w:rsidRPr="00AD6DF8">
        <w:rPr>
          <w:sz w:val="20"/>
          <w:szCs w:val="20"/>
          <w:lang w:val="da-DK"/>
        </w:rPr>
        <w:t xml:space="preserve"> </w:t>
      </w:r>
      <w:r w:rsidR="00295CB8">
        <w:rPr>
          <w:sz w:val="20"/>
          <w:szCs w:val="20"/>
          <w:lang w:val="da-DK"/>
        </w:rPr>
        <w:t>k</w:t>
      </w:r>
      <w:r w:rsidRPr="00AD6DF8">
        <w:rPr>
          <w:sz w:val="20"/>
          <w:szCs w:val="20"/>
          <w:lang w:val="da-DK"/>
        </w:rPr>
        <w:t>omplet</w:t>
      </w:r>
      <w:r w:rsidR="00295CB8">
        <w:rPr>
          <w:sz w:val="20"/>
          <w:szCs w:val="20"/>
          <w:lang w:val="da-DK"/>
        </w:rPr>
        <w:t>te</w:t>
      </w:r>
      <w:r w:rsidRPr="00AD6DF8">
        <w:rPr>
          <w:sz w:val="20"/>
          <w:szCs w:val="20"/>
          <w:lang w:val="da-DK"/>
        </w:rPr>
        <w:t>/</w:t>
      </w:r>
      <w:proofErr w:type="spellStart"/>
      <w:r w:rsidRPr="00AD6DF8">
        <w:rPr>
          <w:sz w:val="20"/>
          <w:szCs w:val="20"/>
          <w:lang w:val="da-DK"/>
        </w:rPr>
        <w:t>inkomplet</w:t>
      </w:r>
      <w:r w:rsidR="00295CB8">
        <w:rPr>
          <w:sz w:val="20"/>
          <w:szCs w:val="20"/>
          <w:lang w:val="da-DK"/>
        </w:rPr>
        <w:t>te</w:t>
      </w:r>
      <w:proofErr w:type="spellEnd"/>
      <w:r w:rsidR="00295CB8">
        <w:rPr>
          <w:sz w:val="20"/>
          <w:szCs w:val="20"/>
          <w:lang w:val="da-DK"/>
        </w:rPr>
        <w:t xml:space="preserve"> skader</w:t>
      </w:r>
      <w:r w:rsidRPr="00AD6DF8">
        <w:rPr>
          <w:sz w:val="20"/>
          <w:szCs w:val="20"/>
          <w:lang w:val="da-DK"/>
        </w:rPr>
        <w:t xml:space="preserve"> og </w:t>
      </w:r>
      <w:proofErr w:type="spellStart"/>
      <w:r w:rsidRPr="00AD6DF8">
        <w:rPr>
          <w:sz w:val="20"/>
          <w:szCs w:val="20"/>
          <w:lang w:val="da-DK"/>
        </w:rPr>
        <w:t>baclofenpumper</w:t>
      </w:r>
      <w:proofErr w:type="spellEnd"/>
    </w:p>
    <w:p w14:paraId="009AFF14" w14:textId="41A4EEF6" w:rsidR="00886C47" w:rsidRPr="00AD6DF8" w:rsidRDefault="00886C47" w:rsidP="00886C47">
      <w:pPr>
        <w:numPr>
          <w:ilvl w:val="0"/>
          <w:numId w:val="17"/>
        </w:num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>Kompromiser i forhold til aktivitet og stabilitet</w:t>
      </w:r>
    </w:p>
    <w:p w14:paraId="55386567" w14:textId="1DCDD5A4" w:rsidR="00886C47" w:rsidRPr="00AD6DF8" w:rsidRDefault="00886C47" w:rsidP="00886C47">
      <w:pPr>
        <w:numPr>
          <w:ilvl w:val="0"/>
          <w:numId w:val="17"/>
        </w:num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 xml:space="preserve">Smerter - en stor del af </w:t>
      </w:r>
      <w:r w:rsidR="00295CB8">
        <w:rPr>
          <w:sz w:val="20"/>
          <w:szCs w:val="20"/>
          <w:lang w:val="da-DK"/>
        </w:rPr>
        <w:t>borgerens</w:t>
      </w:r>
      <w:r w:rsidRPr="00AD6DF8">
        <w:rPr>
          <w:sz w:val="20"/>
          <w:szCs w:val="20"/>
          <w:lang w:val="da-DK"/>
        </w:rPr>
        <w:t xml:space="preserve"> hverdag på godt og ondt</w:t>
      </w:r>
    </w:p>
    <w:p w14:paraId="6F96F0AA" w14:textId="7027CB08" w:rsidR="00886C47" w:rsidRPr="00AD6DF8" w:rsidRDefault="00886C47" w:rsidP="00886C47">
      <w:pPr>
        <w:numPr>
          <w:ilvl w:val="0"/>
          <w:numId w:val="17"/>
        </w:num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>Sår </w:t>
      </w:r>
    </w:p>
    <w:p w14:paraId="6F497687" w14:textId="5C6CCE6E" w:rsidR="00D31C00" w:rsidRPr="00AD6DF8" w:rsidRDefault="00886C47" w:rsidP="00886C47">
      <w:pPr>
        <w:numPr>
          <w:ilvl w:val="0"/>
          <w:numId w:val="17"/>
        </w:num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>Manuel</w:t>
      </w:r>
      <w:r w:rsidR="00295CB8">
        <w:rPr>
          <w:sz w:val="20"/>
          <w:szCs w:val="20"/>
          <w:lang w:val="da-DK"/>
        </w:rPr>
        <w:t xml:space="preserve"> kørestol</w:t>
      </w:r>
      <w:r w:rsidRPr="00AD6DF8">
        <w:rPr>
          <w:sz w:val="20"/>
          <w:szCs w:val="20"/>
          <w:lang w:val="da-DK"/>
        </w:rPr>
        <w:t xml:space="preserve"> kontra el-</w:t>
      </w:r>
      <w:r w:rsidR="00295CB8">
        <w:rPr>
          <w:sz w:val="20"/>
          <w:szCs w:val="20"/>
          <w:lang w:val="da-DK"/>
        </w:rPr>
        <w:t>køre</w:t>
      </w:r>
      <w:r w:rsidRPr="00AD6DF8">
        <w:rPr>
          <w:sz w:val="20"/>
          <w:szCs w:val="20"/>
          <w:lang w:val="da-DK"/>
        </w:rPr>
        <w:t>stol</w:t>
      </w:r>
    </w:p>
    <w:p w14:paraId="0E6C92A2" w14:textId="68FB592B" w:rsidR="00591E5D" w:rsidRPr="00AD6DF8" w:rsidRDefault="00591E5D" w:rsidP="00C263D1">
      <w:pPr>
        <w:spacing w:after="0"/>
        <w:rPr>
          <w:sz w:val="20"/>
          <w:szCs w:val="20"/>
          <w:lang w:val="da-DK"/>
        </w:rPr>
      </w:pPr>
      <w:r w:rsidRPr="00AD6DF8">
        <w:rPr>
          <w:b/>
          <w:bCs/>
          <w:sz w:val="20"/>
          <w:szCs w:val="20"/>
          <w:lang w:val="da-DK"/>
        </w:rPr>
        <w:t>Oplægsholder:</w:t>
      </w:r>
      <w:r w:rsidRPr="00AD6DF8">
        <w:rPr>
          <w:sz w:val="20"/>
          <w:szCs w:val="20"/>
          <w:lang w:val="da-DK"/>
        </w:rPr>
        <w:t xml:space="preserve"> Janni Liliegren Larsen, rådgivende fysioterapeut, Specialrådgivningen</w:t>
      </w:r>
    </w:p>
    <w:p w14:paraId="353F0A4C" w14:textId="77777777" w:rsidR="00C263D1" w:rsidRPr="00AD6DF8" w:rsidRDefault="00C263D1" w:rsidP="00C263D1">
      <w:pPr>
        <w:spacing w:after="0"/>
        <w:rPr>
          <w:sz w:val="20"/>
          <w:szCs w:val="20"/>
          <w:lang w:val="da-DK"/>
        </w:rPr>
      </w:pPr>
    </w:p>
    <w:p w14:paraId="31851DDA" w14:textId="77777777" w:rsidR="00E6433D" w:rsidRPr="00AD6DF8" w:rsidRDefault="00E7557B" w:rsidP="00C263D1">
      <w:pPr>
        <w:spacing w:after="0"/>
        <w:rPr>
          <w:color w:val="EE0000"/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591E5D" w:rsidRPr="00AD6DF8">
        <w:rPr>
          <w:b/>
          <w:color w:val="1F4E79"/>
          <w:sz w:val="20"/>
          <w:szCs w:val="20"/>
          <w:lang w:val="da-DK"/>
        </w:rPr>
        <w:t>5:30</w:t>
      </w:r>
      <w:r w:rsidRPr="00AD6DF8">
        <w:rPr>
          <w:b/>
          <w:color w:val="1F4E79"/>
          <w:sz w:val="20"/>
          <w:szCs w:val="20"/>
          <w:lang w:val="da-DK"/>
        </w:rPr>
        <w:t xml:space="preserve"> – 1</w:t>
      </w:r>
      <w:r w:rsidR="00591E5D" w:rsidRPr="00AD6DF8">
        <w:rPr>
          <w:b/>
          <w:color w:val="1F4E79"/>
          <w:sz w:val="20"/>
          <w:szCs w:val="20"/>
          <w:lang w:val="da-DK"/>
        </w:rPr>
        <w:t>6</w:t>
      </w:r>
      <w:r w:rsidRPr="00AD6DF8">
        <w:rPr>
          <w:b/>
          <w:color w:val="1F4E79"/>
          <w:sz w:val="20"/>
          <w:szCs w:val="20"/>
          <w:lang w:val="da-DK"/>
        </w:rPr>
        <w:t>:00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E6433D" w:rsidRPr="00AD6DF8">
        <w:rPr>
          <w:b/>
          <w:bCs/>
          <w:sz w:val="20"/>
          <w:szCs w:val="20"/>
          <w:lang w:val="da-DK"/>
        </w:rPr>
        <w:t>De 7 niveauer for Siddeevne.</w:t>
      </w:r>
    </w:p>
    <w:p w14:paraId="5AD70484" w14:textId="77777777" w:rsidR="00E6433D" w:rsidRPr="00AD6DF8" w:rsidRDefault="00E6433D" w:rsidP="00E6433D">
      <w:pPr>
        <w:spacing w:after="0"/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>Et arbejdsredskab udarbejdet i VITSI regi, til forståelse og scoring af kørestolsbrugeres evne til at opretholde den siddende stilling.</w:t>
      </w:r>
    </w:p>
    <w:p w14:paraId="4E30FC26" w14:textId="77777777" w:rsidR="00E6433D" w:rsidRPr="00AD6DF8" w:rsidRDefault="00E6433D" w:rsidP="00E6433D">
      <w:pPr>
        <w:spacing w:after="0"/>
        <w:rPr>
          <w:color w:val="EE0000"/>
          <w:sz w:val="20"/>
          <w:szCs w:val="20"/>
          <w:lang w:val="da-DK"/>
        </w:rPr>
      </w:pPr>
    </w:p>
    <w:p w14:paraId="3A42CBD3" w14:textId="7EED9C2B" w:rsidR="00591E5D" w:rsidRPr="00AD6DF8" w:rsidRDefault="00C263D1">
      <w:pPr>
        <w:rPr>
          <w:sz w:val="20"/>
          <w:szCs w:val="20"/>
          <w:lang w:val="da-DK"/>
        </w:rPr>
      </w:pPr>
      <w:r w:rsidRPr="00AD6DF8">
        <w:rPr>
          <w:b/>
          <w:bCs/>
          <w:sz w:val="20"/>
          <w:szCs w:val="20"/>
          <w:lang w:val="da-DK"/>
        </w:rPr>
        <w:t xml:space="preserve">Oplægsholder: </w:t>
      </w:r>
      <w:r w:rsidRPr="00AD6DF8">
        <w:rPr>
          <w:sz w:val="20"/>
          <w:szCs w:val="20"/>
          <w:lang w:val="da-DK"/>
        </w:rPr>
        <w:t>Louise Mielche Jense</w:t>
      </w:r>
      <w:r w:rsidR="00BB318B">
        <w:rPr>
          <w:sz w:val="20"/>
          <w:szCs w:val="20"/>
          <w:lang w:val="da-DK"/>
        </w:rPr>
        <w:t>n - fysioterapeut,</w:t>
      </w:r>
      <w:r w:rsidRPr="00AD6DF8">
        <w:rPr>
          <w:sz w:val="20"/>
          <w:szCs w:val="20"/>
          <w:lang w:val="da-DK"/>
        </w:rPr>
        <w:t xml:space="preserve"> </w:t>
      </w:r>
      <w:r w:rsidR="00BB318B">
        <w:rPr>
          <w:sz w:val="20"/>
          <w:szCs w:val="20"/>
          <w:lang w:val="da-DK"/>
        </w:rPr>
        <w:t>s</w:t>
      </w:r>
      <w:r w:rsidRPr="00AD6DF8">
        <w:rPr>
          <w:sz w:val="20"/>
          <w:szCs w:val="20"/>
          <w:lang w:val="da-DK"/>
        </w:rPr>
        <w:t>iddestillingskonsulent</w:t>
      </w:r>
      <w:r w:rsidR="00BB318B">
        <w:rPr>
          <w:sz w:val="20"/>
          <w:szCs w:val="20"/>
          <w:lang w:val="da-DK"/>
        </w:rPr>
        <w:t>,</w:t>
      </w:r>
      <w:r w:rsidRPr="00AD6DF8">
        <w:rPr>
          <w:sz w:val="20"/>
          <w:szCs w:val="20"/>
          <w:lang w:val="da-DK"/>
        </w:rPr>
        <w:t xml:space="preserve"> </w:t>
      </w:r>
      <w:r w:rsidR="00A86B95" w:rsidRPr="00AD6DF8">
        <w:rPr>
          <w:sz w:val="20"/>
          <w:szCs w:val="20"/>
          <w:lang w:val="da-DK"/>
        </w:rPr>
        <w:t>Mette Lange</w:t>
      </w:r>
      <w:r w:rsidR="00BB318B">
        <w:rPr>
          <w:sz w:val="20"/>
          <w:szCs w:val="20"/>
          <w:lang w:val="da-DK"/>
        </w:rPr>
        <w:t xml:space="preserve"> – ergoterapeut,</w:t>
      </w:r>
      <w:r w:rsidR="00A86B95" w:rsidRPr="00AD6DF8">
        <w:rPr>
          <w:sz w:val="20"/>
          <w:szCs w:val="20"/>
          <w:lang w:val="da-DK"/>
        </w:rPr>
        <w:t xml:space="preserve"> </w:t>
      </w:r>
      <w:r w:rsidR="00BB318B">
        <w:rPr>
          <w:sz w:val="20"/>
          <w:szCs w:val="20"/>
          <w:lang w:val="da-DK"/>
        </w:rPr>
        <w:t>s</w:t>
      </w:r>
      <w:r w:rsidR="00A86B95" w:rsidRPr="00AD6DF8">
        <w:rPr>
          <w:sz w:val="20"/>
          <w:szCs w:val="20"/>
          <w:lang w:val="da-DK"/>
        </w:rPr>
        <w:t>iddestillingskonsulent</w:t>
      </w:r>
      <w:r w:rsidR="00932690">
        <w:rPr>
          <w:sz w:val="20"/>
          <w:szCs w:val="20"/>
          <w:lang w:val="da-DK"/>
        </w:rPr>
        <w:t xml:space="preserve"> </w:t>
      </w:r>
      <w:r w:rsidR="00A86B95" w:rsidRPr="00AD6DF8">
        <w:rPr>
          <w:sz w:val="20"/>
          <w:szCs w:val="20"/>
          <w:lang w:val="da-DK"/>
        </w:rPr>
        <w:t>og Kathrin Lorenzen</w:t>
      </w:r>
      <w:r w:rsidR="00BB318B">
        <w:rPr>
          <w:sz w:val="20"/>
          <w:szCs w:val="20"/>
          <w:lang w:val="da-DK"/>
        </w:rPr>
        <w:t xml:space="preserve"> – ergoterapeut, s</w:t>
      </w:r>
      <w:r w:rsidR="00A86B95" w:rsidRPr="00AD6DF8">
        <w:rPr>
          <w:sz w:val="20"/>
          <w:szCs w:val="20"/>
          <w:lang w:val="da-DK"/>
        </w:rPr>
        <w:t>iddestillingskonsulent, alle fra Center for Specialrådgivning Aarhus.</w:t>
      </w:r>
    </w:p>
    <w:p w14:paraId="2F73773E" w14:textId="25414B3D" w:rsidR="00D31C00" w:rsidRPr="00AD6DF8" w:rsidRDefault="00E7557B">
      <w:pPr>
        <w:rPr>
          <w:sz w:val="20"/>
          <w:szCs w:val="20"/>
          <w:lang w:val="da-DK"/>
        </w:rPr>
      </w:pPr>
      <w:r w:rsidRPr="00AD6DF8">
        <w:rPr>
          <w:b/>
          <w:color w:val="1F4E79"/>
          <w:sz w:val="20"/>
          <w:szCs w:val="20"/>
          <w:lang w:val="da-DK"/>
        </w:rPr>
        <w:t>1</w:t>
      </w:r>
      <w:r w:rsidR="00591E5D" w:rsidRPr="00AD6DF8">
        <w:rPr>
          <w:b/>
          <w:color w:val="1F4E79"/>
          <w:sz w:val="20"/>
          <w:szCs w:val="20"/>
          <w:lang w:val="da-DK"/>
        </w:rPr>
        <w:t xml:space="preserve">6:00 </w:t>
      </w:r>
      <w:r w:rsidRPr="00AD6DF8">
        <w:rPr>
          <w:b/>
          <w:color w:val="1F4E79"/>
          <w:sz w:val="20"/>
          <w:szCs w:val="20"/>
          <w:lang w:val="da-DK"/>
        </w:rPr>
        <w:br/>
      </w:r>
      <w:r w:rsidR="00591E5D" w:rsidRPr="00AD6DF8">
        <w:rPr>
          <w:sz w:val="20"/>
          <w:szCs w:val="20"/>
          <w:lang w:val="da-DK"/>
        </w:rPr>
        <w:t>Tak</w:t>
      </w:r>
      <w:r w:rsidRPr="00AD6DF8">
        <w:rPr>
          <w:sz w:val="20"/>
          <w:szCs w:val="20"/>
          <w:lang w:val="da-DK"/>
        </w:rPr>
        <w:t xml:space="preserve"> for i dag</w:t>
      </w:r>
    </w:p>
    <w:p w14:paraId="7BB24E47" w14:textId="77777777" w:rsidR="00D31C00" w:rsidRPr="00AD6DF8" w:rsidRDefault="00E7557B">
      <w:pPr>
        <w:rPr>
          <w:sz w:val="20"/>
          <w:szCs w:val="20"/>
          <w:lang w:val="da-DK"/>
        </w:rPr>
      </w:pPr>
      <w:r w:rsidRPr="00AD6DF8">
        <w:rPr>
          <w:sz w:val="20"/>
          <w:szCs w:val="20"/>
          <w:lang w:val="da-DK"/>
        </w:rPr>
        <w:t xml:space="preserve"> </w:t>
      </w:r>
    </w:p>
    <w:p w14:paraId="55AE7CF0" w14:textId="7D6081C9" w:rsidR="00D31C00" w:rsidRPr="00AF2BB8" w:rsidRDefault="007A2315">
      <w:pPr>
        <w:jc w:val="center"/>
        <w:rPr>
          <w:lang w:val="da-DK"/>
        </w:rPr>
      </w:pPr>
      <w:r>
        <w:rPr>
          <w:i/>
          <w:color w:val="4F81BD"/>
          <w:lang w:val="da-DK"/>
        </w:rPr>
        <w:t xml:space="preserve">ViTSi – Det </w:t>
      </w:r>
      <w:proofErr w:type="spellStart"/>
      <w:r>
        <w:rPr>
          <w:i/>
          <w:color w:val="4F81BD"/>
          <w:lang w:val="da-DK"/>
        </w:rPr>
        <w:t>Videnskabende</w:t>
      </w:r>
      <w:proofErr w:type="spellEnd"/>
      <w:r>
        <w:rPr>
          <w:i/>
          <w:color w:val="4F81BD"/>
          <w:lang w:val="da-DK"/>
        </w:rPr>
        <w:t xml:space="preserve"> Tværfaglige Siddestillingsnetværk</w:t>
      </w:r>
    </w:p>
    <w:sectPr w:rsidR="00D31C00" w:rsidRPr="00AF2BB8" w:rsidSect="008D412F">
      <w:headerReference w:type="default" r:id="rId7"/>
      <w:pgSz w:w="12240" w:h="15840"/>
      <w:pgMar w:top="974" w:right="1440" w:bottom="1440" w:left="1440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42CD" w14:textId="77777777" w:rsidR="00196509" w:rsidRDefault="00196509" w:rsidP="005C44D8">
      <w:pPr>
        <w:spacing w:after="0" w:line="240" w:lineRule="auto"/>
      </w:pPr>
      <w:r>
        <w:separator/>
      </w:r>
    </w:p>
  </w:endnote>
  <w:endnote w:type="continuationSeparator" w:id="0">
    <w:p w14:paraId="025F24FE" w14:textId="77777777" w:rsidR="00196509" w:rsidRDefault="00196509" w:rsidP="005C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D51F" w14:textId="77777777" w:rsidR="00196509" w:rsidRDefault="00196509" w:rsidP="005C44D8">
      <w:pPr>
        <w:spacing w:after="0" w:line="240" w:lineRule="auto"/>
      </w:pPr>
      <w:r>
        <w:separator/>
      </w:r>
    </w:p>
  </w:footnote>
  <w:footnote w:type="continuationSeparator" w:id="0">
    <w:p w14:paraId="66E6F2D9" w14:textId="77777777" w:rsidR="00196509" w:rsidRDefault="00196509" w:rsidP="005C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CB44" w14:textId="4DD34F92" w:rsidR="008D412F" w:rsidRDefault="008D412F" w:rsidP="008D412F">
    <w:pPr>
      <w:pStyle w:val="Sidehoved"/>
      <w:jc w:val="right"/>
    </w:pPr>
    <w:r>
      <w:rPr>
        <w:noProof/>
      </w:rPr>
      <w:drawing>
        <wp:inline distT="0" distB="0" distL="0" distR="0" wp14:anchorId="3EA06C28" wp14:editId="44DC5D32">
          <wp:extent cx="1740090" cy="916229"/>
          <wp:effectExtent l="0" t="0" r="0" b="0"/>
          <wp:docPr id="111390637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31286" name="Billede 1" descr="Et billede, der indeholder tekst, Font/skrifttype, logo, Grafik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102" cy="92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973185"/>
    <w:multiLevelType w:val="multilevel"/>
    <w:tmpl w:val="0AC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603197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96509"/>
    <w:rsid w:val="001F40EA"/>
    <w:rsid w:val="00295CB8"/>
    <w:rsid w:val="002E51AB"/>
    <w:rsid w:val="00324B44"/>
    <w:rsid w:val="0036562D"/>
    <w:rsid w:val="004976E0"/>
    <w:rsid w:val="00497DEB"/>
    <w:rsid w:val="004B354A"/>
    <w:rsid w:val="004E0D28"/>
    <w:rsid w:val="00591E5D"/>
    <w:rsid w:val="005A534A"/>
    <w:rsid w:val="005C44D8"/>
    <w:rsid w:val="00601AFA"/>
    <w:rsid w:val="006466A3"/>
    <w:rsid w:val="006F66D8"/>
    <w:rsid w:val="00744B43"/>
    <w:rsid w:val="007A2315"/>
    <w:rsid w:val="00810BDE"/>
    <w:rsid w:val="00827C87"/>
    <w:rsid w:val="00886C47"/>
    <w:rsid w:val="008D412F"/>
    <w:rsid w:val="0091233B"/>
    <w:rsid w:val="00932690"/>
    <w:rsid w:val="00974846"/>
    <w:rsid w:val="00A20880"/>
    <w:rsid w:val="00A352C8"/>
    <w:rsid w:val="00A86B95"/>
    <w:rsid w:val="00AD6DF8"/>
    <w:rsid w:val="00AF2BB8"/>
    <w:rsid w:val="00B22F9B"/>
    <w:rsid w:val="00B41C2B"/>
    <w:rsid w:val="00B839C6"/>
    <w:rsid w:val="00BB318B"/>
    <w:rsid w:val="00C263D1"/>
    <w:rsid w:val="00C26D93"/>
    <w:rsid w:val="00C27141"/>
    <w:rsid w:val="00D31C00"/>
    <w:rsid w:val="00D32292"/>
    <w:rsid w:val="00D75435"/>
    <w:rsid w:val="00DA6C12"/>
    <w:rsid w:val="00DE5146"/>
    <w:rsid w:val="00DF2FBF"/>
    <w:rsid w:val="00E015EF"/>
    <w:rsid w:val="00E6433D"/>
    <w:rsid w:val="00E7557B"/>
    <w:rsid w:val="00F065D4"/>
    <w:rsid w:val="00F25FA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824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C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C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C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9748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3033</Characters>
  <Application>Microsoft Office Word</Application>
  <DocSecurity>0</DocSecurity>
  <Lines>68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Dollerup Larsen</dc:creator>
  <cp:keywords/>
  <dc:description/>
  <cp:lastModifiedBy>Louise Mielche Jensen</cp:lastModifiedBy>
  <cp:revision>2</cp:revision>
  <dcterms:created xsi:type="dcterms:W3CDTF">2026-01-20T08:14:00Z</dcterms:created>
  <dcterms:modified xsi:type="dcterms:W3CDTF">2026-01-20T08:14:00Z</dcterms:modified>
</cp:coreProperties>
</file>